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0E462D">
        <w:rPr>
          <w:bCs/>
        </w:rPr>
        <w:t>234</w:t>
      </w:r>
      <w:r w:rsidRPr="00BD7637">
        <w:rPr>
          <w:bCs/>
        </w:rPr>
        <w:t>-21</w:t>
      </w:r>
      <w:r w:rsidR="001C7C56">
        <w:rPr>
          <w:bCs/>
        </w:rPr>
        <w:t>07</w:t>
      </w:r>
      <w:r w:rsidRPr="00BD7637">
        <w:rPr>
          <w:bCs/>
        </w:rPr>
        <w:t>/202</w:t>
      </w:r>
      <w:r w:rsidR="00BA7F47">
        <w:rPr>
          <w:bCs/>
        </w:rPr>
        <w:t>5</w:t>
      </w:r>
      <w:r w:rsidRPr="00BD7637">
        <w:rPr>
          <w:bCs/>
        </w:rPr>
        <w:t xml:space="preserve"> </w:t>
      </w:r>
    </w:p>
    <w:p w:rsidR="00FE14A3" w:rsidRPr="00073C72" w:rsidP="00864371">
      <w:pPr>
        <w:ind w:left="-426" w:right="-144" w:firstLine="709"/>
        <w:jc w:val="right"/>
        <w:rPr>
          <w:bCs/>
        </w:rPr>
      </w:pPr>
      <w:r w:rsidRPr="001C7C56">
        <w:rPr>
          <w:bCs/>
        </w:rPr>
        <w:t>86</w:t>
      </w:r>
      <w:r>
        <w:rPr>
          <w:bCs/>
          <w:lang w:val="en-US"/>
        </w:rPr>
        <w:t>MS</w:t>
      </w:r>
      <w:r>
        <w:rPr>
          <w:bCs/>
        </w:rPr>
        <w:t>00</w:t>
      </w:r>
      <w:r w:rsidR="001C7C56">
        <w:rPr>
          <w:bCs/>
        </w:rPr>
        <w:t>47</w:t>
      </w:r>
      <w:r>
        <w:rPr>
          <w:bCs/>
        </w:rPr>
        <w:t>-01-202</w:t>
      </w:r>
      <w:r w:rsidR="000E462D">
        <w:rPr>
          <w:bCs/>
        </w:rPr>
        <w:t>5</w:t>
      </w:r>
      <w:r>
        <w:rPr>
          <w:bCs/>
        </w:rPr>
        <w:t>-00</w:t>
      </w:r>
      <w:r w:rsidR="000E462D">
        <w:rPr>
          <w:bCs/>
        </w:rPr>
        <w:t>0</w:t>
      </w:r>
      <w:r w:rsidR="004F2ED4">
        <w:rPr>
          <w:bCs/>
        </w:rPr>
        <w:t>9</w:t>
      </w:r>
      <w:r w:rsidR="000E462D">
        <w:rPr>
          <w:bCs/>
        </w:rPr>
        <w:t>00</w:t>
      </w:r>
      <w:r>
        <w:rPr>
          <w:bCs/>
        </w:rPr>
        <w:t>-</w:t>
      </w:r>
      <w:r w:rsidR="000E462D">
        <w:rPr>
          <w:bCs/>
        </w:rPr>
        <w:t>57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</w:t>
      </w:r>
      <w:r w:rsidR="000E462D">
        <w:t xml:space="preserve">           </w:t>
      </w:r>
      <w:r w:rsidR="000B4439">
        <w:t xml:space="preserve"> </w:t>
      </w:r>
      <w:r w:rsidR="00174CDF">
        <w:t xml:space="preserve">            </w:t>
      </w:r>
      <w:r w:rsidR="000B4439">
        <w:t xml:space="preserve">  </w:t>
      </w:r>
      <w:r w:rsidR="000E462D">
        <w:t>07</w:t>
      </w:r>
      <w:r w:rsidR="00073C72">
        <w:t xml:space="preserve"> </w:t>
      </w:r>
      <w:r w:rsidR="000E462D">
        <w:t>марта</w:t>
      </w:r>
      <w:r w:rsidR="009C5B70">
        <w:t xml:space="preserve"> </w:t>
      </w:r>
      <w:r w:rsidR="000B4439">
        <w:t>202</w:t>
      </w:r>
      <w:r w:rsidR="00BA7F47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A7F47" w:rsidP="004F2ED4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0E462D">
        <w:t>6</w:t>
      </w:r>
      <w:r w:rsidRPr="00BD7637">
        <w:t xml:space="preserve"> Нижневартовского судебного района города окружного значения Нижневартовска Ханты - Мансийского автономного округа – Югры, </w:t>
      </w:r>
      <w:r w:rsidR="000E462D">
        <w:t xml:space="preserve">Аксенова </w:t>
      </w:r>
      <w:r w:rsidRPr="00BD7637" w:rsidR="00BD7637">
        <w:t>Е</w:t>
      </w:r>
      <w:r w:rsidR="00174CDF">
        <w:t>.</w:t>
      </w:r>
      <w:r w:rsidR="000E462D">
        <w:t>В</w:t>
      </w:r>
      <w:r w:rsidR="00174CDF">
        <w:t>.</w:t>
      </w:r>
      <w:r w:rsidRPr="00BD7637">
        <w:t>,</w:t>
      </w:r>
      <w:r w:rsidR="000E462D">
        <w:t xml:space="preserve"> исполняющий обязанности мирового судьи судебного участка № 7 того же судебного района,</w:t>
      </w:r>
      <w:r w:rsidRPr="00BD7637">
        <w:t xml:space="preserve"> находящийся по адресу: ХМАО-Югр</w:t>
      </w:r>
      <w:r w:rsidRPr="00BD7637">
        <w:t xml:space="preserve">а, Тюменская область, г. </w:t>
      </w:r>
      <w:r w:rsidRPr="00BA7F47">
        <w:t>Нижневартовск, ул. Нефтяников д.6, рассмотрев дело об административном правонарушении в отношении:</w:t>
      </w:r>
    </w:p>
    <w:p w:rsidR="004F2ED4" w:rsidRPr="00EA2065" w:rsidP="004F2ED4">
      <w:pPr>
        <w:ind w:left="-426" w:right="-144" w:firstLine="709"/>
        <w:jc w:val="both"/>
        <w:rPr>
          <w:rFonts w:eastAsia="MS Mincho"/>
        </w:rPr>
      </w:pPr>
      <w:r w:rsidRPr="00EA2065">
        <w:rPr>
          <w:color w:val="FF0000"/>
        </w:rPr>
        <w:t>директора ООО «</w:t>
      </w:r>
      <w:r w:rsidR="000E462D">
        <w:rPr>
          <w:color w:val="FF0000"/>
        </w:rPr>
        <w:t>СЕВЕРНЕФТЕПРОДУКТ</w:t>
      </w:r>
      <w:r w:rsidRPr="00EA2065">
        <w:rPr>
          <w:color w:val="FF0000"/>
        </w:rPr>
        <w:t xml:space="preserve">», </w:t>
      </w:r>
      <w:r w:rsidR="000E462D">
        <w:t>Исмаиловой Светланы Геннадьевны</w:t>
      </w:r>
      <w:r w:rsidRPr="00910D4D" w:rsidR="000E462D">
        <w:t>,</w:t>
      </w:r>
      <w:r w:rsidRPr="00395F75" w:rsidR="000E462D">
        <w:t xml:space="preserve"> </w:t>
      </w:r>
      <w:r w:rsidR="007D39EF">
        <w:t>…</w:t>
      </w:r>
      <w:r w:rsidRPr="00395F75" w:rsidR="000E462D">
        <w:t xml:space="preserve"> года рождения, урожен</w:t>
      </w:r>
      <w:r w:rsidR="000E462D">
        <w:t>ки</w:t>
      </w:r>
      <w:r w:rsidRPr="00395F75" w:rsidR="000E462D">
        <w:t xml:space="preserve"> </w:t>
      </w:r>
      <w:r w:rsidR="007D39EF">
        <w:t>…</w:t>
      </w:r>
      <w:r w:rsidR="000E462D">
        <w:t>.</w:t>
      </w:r>
      <w:r w:rsidRPr="00395F75" w:rsidR="000E462D">
        <w:t xml:space="preserve">, </w:t>
      </w:r>
      <w:r w:rsidR="000E462D">
        <w:t>русским языком владеющей, в услугах переводчика не нуждающейся, имеющей гражданство РФ, зарегистрированной</w:t>
      </w:r>
      <w:r w:rsidRPr="00395F75" w:rsidR="000E462D">
        <w:t xml:space="preserve"> по адресу: </w:t>
      </w:r>
      <w:r w:rsidR="007D39EF">
        <w:t>…</w:t>
      </w:r>
      <w:r w:rsidRPr="00395F75" w:rsidR="000E462D">
        <w:t xml:space="preserve">, паспорт </w:t>
      </w:r>
      <w:r w:rsidR="007D39EF">
        <w:t>…</w:t>
      </w:r>
      <w:r w:rsidR="000E462D">
        <w:t>, ранее привлекавшейся к административной ответственности</w:t>
      </w:r>
      <w:r w:rsidRPr="00EA2065">
        <w:rPr>
          <w:rFonts w:eastAsia="MS Mincho"/>
        </w:rPr>
        <w:t>.</w:t>
      </w:r>
    </w:p>
    <w:p w:rsidR="00C93D11" w:rsidRPr="00BA7F47" w:rsidP="00BA7F47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426" w:right="-144" w:firstLine="709"/>
        <w:jc w:val="center"/>
        <w:rPr>
          <w:sz w:val="28"/>
          <w:szCs w:val="28"/>
        </w:rPr>
      </w:pPr>
      <w:r w:rsidRPr="00BA7F47">
        <w:rPr>
          <w:sz w:val="28"/>
          <w:szCs w:val="28"/>
        </w:rPr>
        <w:t>у</w:t>
      </w:r>
      <w:r w:rsidRPr="00BA7F47">
        <w:rPr>
          <w:sz w:val="28"/>
          <w:szCs w:val="28"/>
        </w:rPr>
        <w:t>становил:</w:t>
      </w:r>
    </w:p>
    <w:p w:rsidR="00BD7637" w:rsidRPr="00BD7637" w:rsidP="007839FD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>Исмаилова С.Г</w:t>
      </w:r>
      <w:r w:rsidRPr="00BA7F47" w:rsidR="00535EE2">
        <w:rPr>
          <w:rFonts w:eastAsia="MS Mincho"/>
        </w:rPr>
        <w:t>.</w:t>
      </w:r>
      <w:r w:rsidRPr="00BA7F47">
        <w:rPr>
          <w:rFonts w:eastAsia="MS Mincho"/>
        </w:rPr>
        <w:t xml:space="preserve">, являясь </w:t>
      </w:r>
      <w:r w:rsidRPr="00BA7F47" w:rsidR="00F63737">
        <w:rPr>
          <w:rFonts w:eastAsia="MS Mincho"/>
        </w:rPr>
        <w:t>директором</w:t>
      </w:r>
      <w:r w:rsidRPr="00BA7F47" w:rsidR="00403630">
        <w:rPr>
          <w:rFonts w:eastAsia="MS Mincho"/>
        </w:rPr>
        <w:t xml:space="preserve"> </w:t>
      </w:r>
      <w:r w:rsidRPr="00BA7F47" w:rsidR="000D6DB5">
        <w:rPr>
          <w:color w:val="FF0000"/>
        </w:rPr>
        <w:t>«</w:t>
      </w:r>
      <w:r>
        <w:rPr>
          <w:color w:val="FF0000"/>
        </w:rPr>
        <w:t>СЕВЕРНЕФТЕПРОДУКТ</w:t>
      </w:r>
      <w:r w:rsidRPr="00BA7F47">
        <w:rPr>
          <w:rFonts w:eastAsia="MS Mincho"/>
        </w:rPr>
        <w:t xml:space="preserve">», </w:t>
      </w:r>
      <w:r w:rsidRPr="00BA7F47" w:rsidR="00535EE2">
        <w:rPr>
          <w:rFonts w:eastAsia="MS Mincho"/>
        </w:rPr>
        <w:t>зарегистрированного</w:t>
      </w:r>
      <w:r w:rsidRPr="00BA7F47">
        <w:rPr>
          <w:rFonts w:eastAsia="MS Mincho"/>
        </w:rPr>
        <w:t xml:space="preserve"> по адресу:</w:t>
      </w:r>
      <w:r w:rsidRPr="00BD7637">
        <w:rPr>
          <w:rFonts w:eastAsia="MS Mincho"/>
        </w:rPr>
        <w:t xml:space="preserve">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Индустриальная, 21,11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>
        <w:rPr>
          <w:rFonts w:eastAsia="MS Mincho"/>
        </w:rPr>
        <w:t xml:space="preserve"> своевременно</w:t>
      </w:r>
      <w:r w:rsidR="00472B79">
        <w:rPr>
          <w:rFonts w:eastAsia="MS Mincho"/>
        </w:rPr>
        <w:t xml:space="preserve"> </w:t>
      </w:r>
      <w:r>
        <w:rPr>
          <w:rFonts w:eastAsia="MS Mincho"/>
        </w:rPr>
        <w:t>– 06.</w:t>
      </w:r>
      <w:r w:rsidR="00716FBB">
        <w:rPr>
          <w:rFonts w:eastAsia="MS Mincho"/>
        </w:rPr>
        <w:t>11</w:t>
      </w:r>
      <w:r>
        <w:rPr>
          <w:rFonts w:eastAsia="MS Mincho"/>
        </w:rPr>
        <w:t xml:space="preserve">.2024, </w:t>
      </w:r>
      <w:r w:rsidRPr="00BD7637">
        <w:rPr>
          <w:rFonts w:eastAsia="MS Mincho"/>
        </w:rPr>
        <w:t>представил</w:t>
      </w:r>
      <w:r w:rsidR="006D7EF1">
        <w:rPr>
          <w:rFonts w:eastAsia="MS Mincho"/>
        </w:rPr>
        <w:t>а</w:t>
      </w:r>
      <w:r w:rsidRPr="00BD7637">
        <w:rPr>
          <w:rFonts w:eastAsia="MS Mincho"/>
        </w:rPr>
        <w:t xml:space="preserve"> декларацию по НДС за 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года, срок представления не позднее 25.</w:t>
      </w:r>
      <w:r>
        <w:rPr>
          <w:rFonts w:eastAsia="MS Mincho"/>
        </w:rPr>
        <w:t>10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года. В результате чего были нарушены требования п. 5 ст. 174 НК РФ.</w:t>
      </w:r>
      <w:r>
        <w:rPr>
          <w:rFonts w:eastAsia="MS Mincho"/>
        </w:rPr>
        <w:t xml:space="preserve"> Правонарушение совершено 26.10.2024 в 00:01.</w:t>
      </w:r>
    </w:p>
    <w:p w:rsidR="00535EE2" w:rsidRPr="004D0784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4D07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E462D">
        <w:rPr>
          <w:rFonts w:ascii="Times New Roman" w:hAnsi="Times New Roman"/>
          <w:sz w:val="24"/>
          <w:szCs w:val="24"/>
        </w:rPr>
        <w:t>Исмаилова С.Г</w:t>
      </w:r>
      <w:r w:rsidRPr="004D0784">
        <w:rPr>
          <w:rFonts w:ascii="Times New Roman" w:hAnsi="Times New Roman"/>
          <w:sz w:val="24"/>
          <w:szCs w:val="24"/>
        </w:rPr>
        <w:t>.</w:t>
      </w:r>
      <w:r w:rsidRPr="004D0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0784">
        <w:rPr>
          <w:rFonts w:ascii="Times New Roman" w:hAnsi="Times New Roman"/>
          <w:sz w:val="24"/>
          <w:szCs w:val="24"/>
        </w:rPr>
        <w:t>не явил</w:t>
      </w:r>
      <w:r w:rsidR="006D7EF1">
        <w:rPr>
          <w:rFonts w:ascii="Times New Roman" w:hAnsi="Times New Roman"/>
          <w:sz w:val="24"/>
          <w:szCs w:val="24"/>
        </w:rPr>
        <w:t>ась</w:t>
      </w:r>
      <w:r w:rsidRPr="004D0784">
        <w:rPr>
          <w:rFonts w:ascii="Times New Roman" w:hAnsi="Times New Roman"/>
          <w:sz w:val="24"/>
          <w:szCs w:val="24"/>
        </w:rPr>
        <w:t xml:space="preserve">, </w:t>
      </w:r>
      <w:r w:rsidR="001104C0">
        <w:rPr>
          <w:rFonts w:ascii="Times New Roman" w:hAnsi="Times New Roman"/>
          <w:sz w:val="24"/>
          <w:szCs w:val="24"/>
        </w:rPr>
        <w:t>о месте и времени рассмотрения административного материала извещал</w:t>
      </w:r>
      <w:r w:rsidR="006D7EF1">
        <w:rPr>
          <w:rFonts w:ascii="Times New Roman" w:hAnsi="Times New Roman"/>
          <w:sz w:val="24"/>
          <w:szCs w:val="24"/>
        </w:rPr>
        <w:t>ась</w:t>
      </w:r>
      <w:r w:rsidR="001104C0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4D0784">
        <w:rPr>
          <w:rFonts w:ascii="Times New Roman" w:hAnsi="Times New Roman"/>
          <w:sz w:val="24"/>
          <w:szCs w:val="24"/>
        </w:rPr>
        <w:t>.</w:t>
      </w:r>
    </w:p>
    <w:p w:rsidR="007839FD" w:rsidRPr="002D5F54" w:rsidP="007839FD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7839FD" w:rsidRPr="008274DB" w:rsidP="007839FD">
      <w:pPr>
        <w:ind w:left="-426" w:right="-144" w:firstLine="709"/>
        <w:jc w:val="both"/>
        <w:outlineLvl w:val="2"/>
      </w:pPr>
      <w:r w:rsidRPr="002D5F54">
        <w:t xml:space="preserve">Исходя из положений части 2 статьи 25.1 КоАП ПФ, судья вправе рассмотреть дело об административном правонарушении в </w:t>
      </w:r>
      <w:r w:rsidRPr="002D5F54">
        <w:t>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</w:t>
      </w:r>
      <w:r w:rsidRPr="002D5F54">
        <w:t xml:space="preserve">, в отношении которого ведется </w:t>
      </w:r>
      <w:r w:rsidRPr="008274DB">
        <w:t>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839FD" w:rsidRPr="008274DB" w:rsidP="007839FD">
      <w:pPr>
        <w:ind w:left="-426" w:right="-144" w:firstLine="709"/>
        <w:jc w:val="both"/>
      </w:pPr>
      <w:r w:rsidRPr="008274DB">
        <w:t>Порядок вручения, хранения и возврата почтовых отп</w:t>
      </w:r>
      <w:r w:rsidRPr="008274DB">
        <w:t xml:space="preserve">равлений разряда "Судебное" соблюден. В соответствии с разъяснениями,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надлежащим.</w:t>
      </w:r>
    </w:p>
    <w:p w:rsidR="007839FD" w:rsidRPr="008274DB" w:rsidP="007839FD">
      <w:pPr>
        <w:pStyle w:val="1"/>
        <w:ind w:left="-426" w:right="-144" w:firstLine="709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0E462D">
        <w:rPr>
          <w:rFonts w:ascii="Times New Roman" w:hAnsi="Times New Roman"/>
          <w:sz w:val="24"/>
          <w:szCs w:val="24"/>
        </w:rPr>
        <w:t>Исмаиловой С.Г.</w:t>
      </w:r>
    </w:p>
    <w:p w:rsidR="00BD7637" w:rsidRPr="004D0784" w:rsidP="007839FD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Мировой судья исследова</w:t>
      </w:r>
      <w:r w:rsidRPr="004D0784">
        <w:rPr>
          <w:rFonts w:eastAsia="MS Mincho"/>
        </w:rPr>
        <w:t xml:space="preserve">л материалы дела: протокол об административном правонарушении </w:t>
      </w:r>
      <w:r w:rsidR="00B06AEC">
        <w:rPr>
          <w:rFonts w:eastAsia="MS Mincho"/>
        </w:rPr>
        <w:t xml:space="preserve">№ 86032504800074000001 </w:t>
      </w:r>
      <w:r w:rsidRPr="004D0784">
        <w:rPr>
          <w:rFonts w:eastAsia="MS Mincho"/>
        </w:rPr>
        <w:t xml:space="preserve">от </w:t>
      </w:r>
      <w:r w:rsidR="007217AC">
        <w:rPr>
          <w:rFonts w:eastAsia="MS Mincho"/>
        </w:rPr>
        <w:t>1</w:t>
      </w:r>
      <w:r w:rsidR="000E462D">
        <w:rPr>
          <w:rFonts w:eastAsia="MS Mincho"/>
        </w:rPr>
        <w:t>7</w:t>
      </w:r>
      <w:r w:rsidR="000B4439">
        <w:rPr>
          <w:rFonts w:eastAsia="MS Mincho"/>
        </w:rPr>
        <w:t>.</w:t>
      </w:r>
      <w:r w:rsidR="000E462D">
        <w:rPr>
          <w:rFonts w:eastAsia="MS Mincho"/>
        </w:rPr>
        <w:t>0</w:t>
      </w:r>
      <w:r w:rsidR="007839FD">
        <w:rPr>
          <w:rFonts w:eastAsia="MS Mincho"/>
        </w:rPr>
        <w:t>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E462D">
        <w:rPr>
          <w:rFonts w:eastAsia="MS Mincho"/>
        </w:rPr>
        <w:t>5</w:t>
      </w:r>
      <w:r w:rsidRPr="004D0784">
        <w:rPr>
          <w:rFonts w:eastAsia="MS Mincho"/>
        </w:rPr>
        <w:t xml:space="preserve">; </w:t>
      </w:r>
      <w:r w:rsidR="000E462D">
        <w:rPr>
          <w:rFonts w:eastAsia="MS Mincho"/>
        </w:rPr>
        <w:t>декларацию от 06.11.2024</w:t>
      </w:r>
      <w:r w:rsidR="007839FD">
        <w:rPr>
          <w:rFonts w:eastAsia="MS Mincho"/>
        </w:rPr>
        <w:t>;</w:t>
      </w:r>
      <w:r w:rsidRPr="004D0784">
        <w:rPr>
          <w:rFonts w:eastAsia="MS Mincho"/>
        </w:rPr>
        <w:t xml:space="preserve"> уведомление на имя </w:t>
      </w:r>
      <w:r w:rsidR="000E462D">
        <w:rPr>
          <w:rFonts w:eastAsia="MS Mincho"/>
        </w:rPr>
        <w:t>Исмаиловой С.Г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</w:t>
      </w:r>
      <w:r w:rsidRPr="004D0784">
        <w:rPr>
          <w:rFonts w:eastAsia="MS Mincho"/>
        </w:rPr>
        <w:t xml:space="preserve"> отчет об отслеживании отправления.</w:t>
      </w:r>
    </w:p>
    <w:p w:rsidR="00BD7637" w:rsidRPr="00BD7637" w:rsidP="00864371">
      <w:pPr>
        <w:ind w:left="-426" w:right="-144" w:firstLine="709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</w:t>
      </w:r>
      <w:r w:rsidRPr="00BD7637">
        <w:rPr>
          <w:rFonts w:eastAsia="MS Mincho"/>
        </w:rPr>
        <w:t>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BD7637" w:rsidP="00864371">
      <w:pPr>
        <w:ind w:left="-426" w:right="-144" w:firstLine="709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665D05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665D05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7217AC">
        <w:rPr>
          <w:rFonts w:eastAsia="MS Mincho"/>
        </w:rPr>
        <w:t>0</w:t>
      </w:r>
      <w:r w:rsidR="007839FD">
        <w:rPr>
          <w:rFonts w:eastAsia="MS Mincho"/>
        </w:rPr>
        <w:t>1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7839FD">
        <w:rPr>
          <w:rFonts w:eastAsia="MS Mincho"/>
        </w:rPr>
        <w:t xml:space="preserve">не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 w:rsidR="007839FD">
        <w:rPr>
          <w:rFonts w:eastAsia="MS Mincho"/>
        </w:rPr>
        <w:t>Обществом</w:t>
      </w:r>
      <w:r w:rsidR="001104C0">
        <w:rPr>
          <w:rFonts w:eastAsia="MS Mincho"/>
        </w:rPr>
        <w:t>.</w:t>
      </w:r>
    </w:p>
    <w:p w:rsidR="007217AC" w:rsidRPr="001326D4" w:rsidP="00864371">
      <w:pPr>
        <w:ind w:left="-426" w:right="-144" w:firstLine="709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174CDF">
        <w:rPr>
          <w:rFonts w:eastAsia="MS Mincho"/>
        </w:rPr>
        <w:t>Исмаилова С.Г.</w:t>
      </w:r>
      <w:r w:rsidRPr="001326D4">
        <w:rPr>
          <w:rFonts w:eastAsia="MS Mincho"/>
        </w:rPr>
        <w:t xml:space="preserve"> совершил</w:t>
      </w:r>
      <w:r w:rsidR="006D7EF1">
        <w:rPr>
          <w:rFonts w:eastAsia="MS Mincho"/>
        </w:rPr>
        <w:t>а</w:t>
      </w:r>
      <w:r w:rsidRPr="001326D4">
        <w:rPr>
          <w:rFonts w:eastAsia="MS Mincho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</w:t>
      </w:r>
      <w:r w:rsidRPr="001326D4">
        <w:rPr>
          <w:rFonts w:eastAsia="MS Mincho"/>
        </w:rPr>
        <w:t xml:space="preserve">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</w:t>
      </w:r>
      <w:r w:rsidRPr="00752599">
        <w:t>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</w:t>
      </w:r>
      <w:r w:rsidRPr="00752599">
        <w:t>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>
        <w:rPr>
          <w:color w:val="FF0000"/>
        </w:rPr>
        <w:t>Признать г</w:t>
      </w:r>
      <w:r w:rsidRPr="00EA2065" w:rsidR="006D7EF1">
        <w:rPr>
          <w:color w:val="FF0000"/>
        </w:rPr>
        <w:t>енерального директора ООО «</w:t>
      </w:r>
      <w:r>
        <w:rPr>
          <w:color w:val="FF0000"/>
        </w:rPr>
        <w:t>СЕВЕРНЕФТЕПРОДУКТ</w:t>
      </w:r>
      <w:r w:rsidRPr="00EA2065" w:rsidR="006D7EF1">
        <w:rPr>
          <w:color w:val="FF0000"/>
        </w:rPr>
        <w:t xml:space="preserve">», </w:t>
      </w:r>
      <w:r>
        <w:rPr>
          <w:rFonts w:eastAsia="MS Mincho"/>
        </w:rPr>
        <w:t>Исмаилову Светлану Геннадьевну</w:t>
      </w:r>
      <w:r w:rsidRPr="00752599">
        <w:t xml:space="preserve"> виновн</w:t>
      </w:r>
      <w:r w:rsidR="006D7EF1">
        <w:t>ой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752599">
        <w:t>назначить административное наказание в виде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</w:t>
      </w:r>
      <w:r w:rsidRPr="00752599">
        <w:rPr>
          <w:rFonts w:ascii="Times New Roman" w:hAnsi="Times New Roman" w:cs="Times New Roman"/>
          <w:sz w:val="24"/>
          <w:szCs w:val="24"/>
        </w:rPr>
        <w:t xml:space="preserve">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16FBB" w:rsidRPr="00716FBB" w:rsidP="00716FBB">
      <w:pPr>
        <w:ind w:left="-426" w:right="-144" w:firstLine="567"/>
        <w:jc w:val="both"/>
        <w:rPr>
          <w:b/>
          <w:color w:val="FF0000"/>
        </w:rPr>
      </w:pPr>
      <w:r w:rsidRPr="00716FBB">
        <w:t>Штраф подлежит уплате в УФК по Ханты-Мансийскому автономному округу-Ю</w:t>
      </w:r>
      <w:r w:rsidRPr="00716FBB">
        <w:t xml:space="preserve">гре (Департамент административного обеспечения Ханты-Мансийского автономного округа-Югры), л/с 04872D08080, КПП 860101001, ИНН 8601073664, БИК 007162163, ОКТМО 71875000, </w:t>
      </w:r>
      <w:r>
        <w:t xml:space="preserve">кор. </w:t>
      </w:r>
      <w:r w:rsidRPr="00716FBB">
        <w:t>счет</w:t>
      </w:r>
      <w:r>
        <w:t xml:space="preserve"> банка получателя</w:t>
      </w:r>
      <w:r w:rsidRPr="00716FBB">
        <w:t xml:space="preserve"> 40102810245370000007 РКЦ Ханты-Мансийск//УФК по Ханты-Манси</w:t>
      </w:r>
      <w:r w:rsidRPr="00716FBB">
        <w:t>йскому автономному округу-Югре г. Ханты-Мансийск, номер казначейского счета 03100643000000018700, КБК 72011601153010005140</w:t>
      </w:r>
      <w:r w:rsidRPr="00716FBB">
        <w:rPr>
          <w:b/>
        </w:rPr>
        <w:t xml:space="preserve">, </w:t>
      </w:r>
      <w:r w:rsidRPr="00716FBB">
        <w:rPr>
          <w:b/>
          <w:color w:val="FF0000"/>
        </w:rPr>
        <w:t xml:space="preserve">УИН </w:t>
      </w:r>
      <w:r w:rsidRPr="00716FBB">
        <w:rPr>
          <w:b/>
          <w:color w:val="FF0000"/>
          <w:lang w:eastAsia="en-US"/>
        </w:rPr>
        <w:t>0412365400475002342515112.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864371">
        <w:t>7</w:t>
      </w:r>
      <w:r w:rsidRPr="00752599"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 w:rsidR="00864371">
        <w:t>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</w:t>
      </w:r>
      <w:r w:rsidRPr="00752599">
        <w:t xml:space="preserve">дминистративной ответственности по ч. 1 ст. 20.25 Кодекса РФ об административных правонарушениях. </w:t>
      </w:r>
    </w:p>
    <w:p w:rsidR="007217AC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через мирового судью судебного участка </w:t>
      </w:r>
      <w:r>
        <w:t xml:space="preserve">№ </w:t>
      </w:r>
      <w:r w:rsidR="00864371">
        <w:t>7</w:t>
      </w:r>
      <w:r>
        <w:t>.</w:t>
      </w:r>
    </w:p>
    <w:p w:rsidR="007839FD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 xml:space="preserve">Мировой судья   </w:t>
      </w:r>
      <w:r w:rsidRPr="00165833">
        <w:rPr>
          <w:color w:val="000000"/>
          <w:spacing w:val="2"/>
        </w:rPr>
        <w:t xml:space="preserve">                                 </w:t>
      </w:r>
    </w:p>
    <w:p w:rsidR="007839FD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Судебного участка № </w:t>
      </w:r>
      <w:r w:rsidR="00174CDF">
        <w:rPr>
          <w:color w:val="000000"/>
          <w:spacing w:val="2"/>
        </w:rPr>
        <w:t>6</w:t>
      </w:r>
      <w:r>
        <w:rPr>
          <w:color w:val="000000"/>
          <w:spacing w:val="2"/>
        </w:rPr>
        <w:t xml:space="preserve">                                                </w:t>
      </w:r>
      <w:r w:rsidR="00174CDF">
        <w:rPr>
          <w:color w:val="000000"/>
          <w:spacing w:val="2"/>
        </w:rPr>
        <w:t xml:space="preserve">                    Е.В. Аксенова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 w:rsidRPr="00165833">
        <w:rPr>
          <w:color w:val="000000"/>
          <w:spacing w:val="2"/>
        </w:rPr>
        <w:tab/>
      </w:r>
      <w:r w:rsidRPr="00165833">
        <w:rPr>
          <w:color w:val="000000"/>
          <w:spacing w:val="2"/>
        </w:rPr>
        <w:tab/>
        <w:t xml:space="preserve"> </w:t>
      </w:r>
    </w:p>
    <w:p w:rsidR="007839FD" w:rsidRPr="00165833" w:rsidP="007839FD">
      <w:pPr>
        <w:ind w:left="-426" w:firstLine="710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</w:t>
      </w:r>
    </w:p>
    <w:p w:rsidR="007839FD" w:rsidRPr="00165833" w:rsidP="007839FD">
      <w:pPr>
        <w:ind w:left="-426" w:firstLine="710"/>
        <w:jc w:val="both"/>
        <w:rPr>
          <w:bCs/>
          <w:spacing w:val="1"/>
        </w:rPr>
      </w:pPr>
    </w:p>
    <w:p w:rsidR="00174CDF" w:rsidP="00174CDF">
      <w:pPr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0"/>
        </w:rPr>
      </w:pPr>
      <w:r>
        <w:rPr>
          <w:sz w:val="20"/>
        </w:rPr>
        <w:t xml:space="preserve">Подлинник постановления находится в материалах административного дела </w:t>
      </w:r>
      <w:r>
        <w:rPr>
          <w:rFonts w:eastAsia="Segoe UI Symbol"/>
          <w:sz w:val="20"/>
        </w:rPr>
        <w:t>№</w:t>
      </w:r>
      <w:r>
        <w:rPr>
          <w:sz w:val="20"/>
        </w:rPr>
        <w:t xml:space="preserve"> </w:t>
      </w:r>
      <w:r>
        <w:rPr>
          <w:color w:val="0000FF"/>
          <w:sz w:val="20"/>
        </w:rPr>
        <w:t>5-234-2107/2025</w:t>
      </w:r>
      <w:r>
        <w:rPr>
          <w:sz w:val="20"/>
        </w:rPr>
        <w:t xml:space="preserve"> мирового судьи судебного участка </w:t>
      </w:r>
      <w:r>
        <w:rPr>
          <w:rFonts w:eastAsia="Segoe UI Symbol"/>
          <w:sz w:val="20"/>
        </w:rPr>
        <w:t>№</w:t>
      </w:r>
      <w:r>
        <w:rPr>
          <w:sz w:val="20"/>
        </w:rPr>
        <w:t xml:space="preserve"> 7 Нижневартовского судебного района города окружного значения Нижневартовска Ханты-Мансийского автономного округа - Югры </w:t>
      </w:r>
    </w:p>
    <w:p w:rsidR="00174CDF" w:rsidP="00174CDF">
      <w:pPr>
        <w:overflowPunct w:val="0"/>
        <w:autoSpaceDE w:val="0"/>
        <w:autoSpaceDN w:val="0"/>
        <w:adjustRightInd w:val="0"/>
        <w:ind w:left="567" w:firstLine="426"/>
        <w:textAlignment w:val="baseline"/>
      </w:pPr>
    </w:p>
    <w:p w:rsidR="00174CDF" w:rsidP="00174CDF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/>
          <w:szCs w:val="20"/>
        </w:rPr>
      </w:pPr>
    </w:p>
    <w:p w:rsidR="007217AC" w:rsidRPr="00752599" w:rsidP="007839FD">
      <w:pPr>
        <w:autoSpaceDE w:val="0"/>
        <w:autoSpaceDN w:val="0"/>
        <w:adjustRightInd w:val="0"/>
        <w:ind w:left="-426" w:right="-144" w:firstLine="709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39E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0E462D"/>
    <w:rsid w:val="001104C0"/>
    <w:rsid w:val="0011722D"/>
    <w:rsid w:val="001326D4"/>
    <w:rsid w:val="00146E57"/>
    <w:rsid w:val="00165833"/>
    <w:rsid w:val="00174CDF"/>
    <w:rsid w:val="001935AD"/>
    <w:rsid w:val="0019629C"/>
    <w:rsid w:val="001C369B"/>
    <w:rsid w:val="001C525E"/>
    <w:rsid w:val="001C7C56"/>
    <w:rsid w:val="001D34FC"/>
    <w:rsid w:val="002D5F54"/>
    <w:rsid w:val="00314557"/>
    <w:rsid w:val="00320D5C"/>
    <w:rsid w:val="00337B19"/>
    <w:rsid w:val="0035777A"/>
    <w:rsid w:val="00395F75"/>
    <w:rsid w:val="00403630"/>
    <w:rsid w:val="0044051C"/>
    <w:rsid w:val="00443CF2"/>
    <w:rsid w:val="00445229"/>
    <w:rsid w:val="00472B79"/>
    <w:rsid w:val="004C0D55"/>
    <w:rsid w:val="004D0784"/>
    <w:rsid w:val="004F2ED4"/>
    <w:rsid w:val="00521F52"/>
    <w:rsid w:val="00535EE2"/>
    <w:rsid w:val="005758C4"/>
    <w:rsid w:val="005A23F6"/>
    <w:rsid w:val="005C1AE9"/>
    <w:rsid w:val="005E5AD7"/>
    <w:rsid w:val="00621CE3"/>
    <w:rsid w:val="00665D05"/>
    <w:rsid w:val="006D7EF1"/>
    <w:rsid w:val="006F0467"/>
    <w:rsid w:val="00716FBB"/>
    <w:rsid w:val="007217AC"/>
    <w:rsid w:val="00752599"/>
    <w:rsid w:val="007839FD"/>
    <w:rsid w:val="007D39EF"/>
    <w:rsid w:val="007D7548"/>
    <w:rsid w:val="008274DB"/>
    <w:rsid w:val="008400DA"/>
    <w:rsid w:val="00864371"/>
    <w:rsid w:val="00876401"/>
    <w:rsid w:val="00883F8F"/>
    <w:rsid w:val="008A5A46"/>
    <w:rsid w:val="009015D5"/>
    <w:rsid w:val="00910D4D"/>
    <w:rsid w:val="009930D2"/>
    <w:rsid w:val="009C5B70"/>
    <w:rsid w:val="009F2272"/>
    <w:rsid w:val="00A018CD"/>
    <w:rsid w:val="00A34F5F"/>
    <w:rsid w:val="00A36826"/>
    <w:rsid w:val="00A56F98"/>
    <w:rsid w:val="00AC48B7"/>
    <w:rsid w:val="00AE7013"/>
    <w:rsid w:val="00B06AEC"/>
    <w:rsid w:val="00B81FFB"/>
    <w:rsid w:val="00BA7F47"/>
    <w:rsid w:val="00BD50CB"/>
    <w:rsid w:val="00BD7637"/>
    <w:rsid w:val="00BF09C6"/>
    <w:rsid w:val="00C33250"/>
    <w:rsid w:val="00C36816"/>
    <w:rsid w:val="00C93D11"/>
    <w:rsid w:val="00CD1051"/>
    <w:rsid w:val="00D92205"/>
    <w:rsid w:val="00DB4ECA"/>
    <w:rsid w:val="00E06B88"/>
    <w:rsid w:val="00E46A6C"/>
    <w:rsid w:val="00EA2065"/>
    <w:rsid w:val="00EB3725"/>
    <w:rsid w:val="00EC108B"/>
    <w:rsid w:val="00F41230"/>
    <w:rsid w:val="00F63737"/>
    <w:rsid w:val="00F961AD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411B1F-FE55-4AA6-A5B9-16007860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5342-EAC1-45CA-BE63-776BB843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